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16" w:rsidRDefault="00C31316" w:rsidP="00C3131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31316" w:rsidRPr="00F44ACE" w:rsidRDefault="00C20EF8" w:rsidP="00C3131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 w:rsidRPr="00F44ACE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Arrancan los Business </w:t>
      </w:r>
      <w:proofErr w:type="spellStart"/>
      <w:r w:rsidRPr="00F44ACE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Days</w:t>
      </w:r>
      <w:proofErr w:type="spellEnd"/>
      <w:r w:rsidRPr="00F44ACE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de Fiat Professional con </w:t>
      </w:r>
      <w:r w:rsidR="00F44ACE" w:rsidRPr="00F44ACE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condiciones excepcionales.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F44ACE">
        <w:rPr>
          <w:b/>
          <w:bCs/>
        </w:rPr>
        <w:tab/>
      </w:r>
    </w:p>
    <w:p w:rsidR="00C31316" w:rsidRPr="00C20EF8" w:rsidRDefault="00C20EF8" w:rsidP="00C31316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Fonts w:asciiTheme="minorHAnsi" w:hAnsiTheme="minorHAnsi"/>
          <w:b/>
        </w:rPr>
        <w:t xml:space="preserve">Fiat Professional pone en marcha una de sus campañas de descuentos más importantes del año desde el 14 de febrero al próximo </w:t>
      </w:r>
      <w:r w:rsidR="000E486B">
        <w:rPr>
          <w:rFonts w:asciiTheme="minorHAnsi" w:hAnsiTheme="minorHAnsi"/>
          <w:b/>
        </w:rPr>
        <w:t>28</w:t>
      </w:r>
      <w:r>
        <w:rPr>
          <w:rFonts w:asciiTheme="minorHAnsi" w:hAnsiTheme="minorHAnsi"/>
          <w:b/>
        </w:rPr>
        <w:t xml:space="preserve"> de </w:t>
      </w:r>
      <w:r w:rsidR="0024127C">
        <w:rPr>
          <w:rFonts w:asciiTheme="minorHAnsi" w:hAnsiTheme="minorHAnsi"/>
          <w:b/>
        </w:rPr>
        <w:t>febrero</w:t>
      </w:r>
      <w:r>
        <w:rPr>
          <w:rFonts w:asciiTheme="minorHAnsi" w:hAnsiTheme="minorHAnsi"/>
          <w:b/>
        </w:rPr>
        <w:t xml:space="preserve">. </w:t>
      </w:r>
    </w:p>
    <w:p w:rsidR="00C20EF8" w:rsidRPr="007D028C" w:rsidRDefault="00C20EF8" w:rsidP="00C31316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Las promociones llegan a todos los modelos de la gama </w:t>
      </w:r>
      <w:r w:rsidR="00F44ACE">
        <w:rPr>
          <w:rFonts w:asciiTheme="minorHAnsi" w:hAnsiTheme="minorHAnsi"/>
          <w:b/>
        </w:rPr>
        <w:t xml:space="preserve">con 0% TAE – 3 AÑOS DE MANTENIMIENTO INTEGRAL y descuentos de hasta el </w:t>
      </w:r>
      <w:r>
        <w:rPr>
          <w:rFonts w:asciiTheme="minorHAnsi" w:hAnsiTheme="minorHAnsi"/>
          <w:b/>
        </w:rPr>
        <w:t xml:space="preserve">40% </w:t>
      </w:r>
      <w:r w:rsidR="00F44ACE">
        <w:rPr>
          <w:rFonts w:asciiTheme="minorHAnsi" w:hAnsiTheme="minorHAnsi"/>
          <w:b/>
        </w:rPr>
        <w:t>para unidades en stock.</w:t>
      </w:r>
    </w:p>
    <w:p w:rsidR="007D028C" w:rsidRPr="007D028C" w:rsidRDefault="007D028C" w:rsidP="00C31316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Para ampliar información visitar: </w:t>
      </w:r>
      <w:hyperlink r:id="rId8" w:tgtFrame="_blank" w:history="1">
        <w:r w:rsidRPr="007D028C">
          <w:rPr>
            <w:rStyle w:val="Hipervnculo"/>
            <w:rFonts w:asciiTheme="minorHAnsi" w:hAnsiTheme="minorHAnsi" w:cstheme="minorHAnsi"/>
          </w:rPr>
          <w:t>https://fiatprofessionalstore.es/</w:t>
        </w:r>
      </w:hyperlink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31316" w:rsidRDefault="0001046F" w:rsidP="00C20EF8">
      <w:pPr>
        <w:spacing w:line="360" w:lineRule="auto"/>
        <w:jc w:val="both"/>
        <w:rPr>
          <w:rFonts w:asciiTheme="minorHAnsi" w:hAnsiTheme="minorHAnsi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7248F9">
        <w:rPr>
          <w:rFonts w:cs="Times New Roman"/>
          <w:b/>
          <w:bCs/>
          <w:lang w:eastAsia="en-GB"/>
        </w:rPr>
        <w:t>1</w:t>
      </w:r>
      <w:r w:rsidR="007D028C">
        <w:rPr>
          <w:rFonts w:cs="Times New Roman"/>
          <w:b/>
          <w:bCs/>
          <w:lang w:eastAsia="en-GB"/>
        </w:rPr>
        <w:t>4</w:t>
      </w:r>
      <w:r w:rsidRPr="00F04B5B">
        <w:rPr>
          <w:rFonts w:cs="Times New Roman"/>
          <w:b/>
          <w:bCs/>
          <w:lang w:eastAsia="en-GB"/>
        </w:rPr>
        <w:t xml:space="preserve"> de febrero de 2019.-</w:t>
      </w:r>
      <w:r>
        <w:rPr>
          <w:rFonts w:cs="Times New Roman"/>
          <w:bCs/>
          <w:lang w:eastAsia="en-GB"/>
        </w:rPr>
        <w:t xml:space="preserve"> </w:t>
      </w:r>
      <w:r w:rsidR="00C20EF8" w:rsidRPr="00C20EF8">
        <w:rPr>
          <w:rFonts w:asciiTheme="minorHAnsi" w:hAnsiTheme="minorHAnsi"/>
        </w:rPr>
        <w:t xml:space="preserve">Llegan los Business </w:t>
      </w:r>
      <w:proofErr w:type="spellStart"/>
      <w:r w:rsidR="00C20EF8" w:rsidRPr="00C20EF8">
        <w:rPr>
          <w:rFonts w:asciiTheme="minorHAnsi" w:hAnsiTheme="minorHAnsi"/>
        </w:rPr>
        <w:t>Days</w:t>
      </w:r>
      <w:proofErr w:type="spellEnd"/>
      <w:r w:rsidR="00C20EF8" w:rsidRPr="00C20EF8">
        <w:rPr>
          <w:rFonts w:asciiTheme="minorHAnsi" w:hAnsiTheme="minorHAnsi"/>
        </w:rPr>
        <w:t xml:space="preserve"> de Fiat Professional, una de las cam</w:t>
      </w:r>
      <w:r w:rsidR="00C20EF8">
        <w:rPr>
          <w:rFonts w:asciiTheme="minorHAnsi" w:hAnsiTheme="minorHAnsi"/>
        </w:rPr>
        <w:t>pañas de descuentos y promociones más importantes que la marca realiza a lo largo del año.</w:t>
      </w:r>
    </w:p>
    <w:p w:rsidR="00C20EF8" w:rsidRDefault="00C20EF8" w:rsidP="00C20EF8">
      <w:pPr>
        <w:spacing w:line="360" w:lineRule="auto"/>
        <w:jc w:val="both"/>
        <w:rPr>
          <w:rFonts w:asciiTheme="minorHAnsi" w:hAnsiTheme="minorHAnsi"/>
        </w:rPr>
      </w:pPr>
    </w:p>
    <w:p w:rsidR="00C20EF8" w:rsidRDefault="00C20EF8" w:rsidP="00C20E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periodo de promoción es del 14 de febrero al próximo </w:t>
      </w:r>
      <w:r w:rsidR="000E486B">
        <w:rPr>
          <w:rFonts w:asciiTheme="minorHAnsi" w:hAnsiTheme="minorHAnsi"/>
        </w:rPr>
        <w:t>28</w:t>
      </w:r>
      <w:r>
        <w:rPr>
          <w:rFonts w:asciiTheme="minorHAnsi" w:hAnsiTheme="minorHAnsi"/>
        </w:rPr>
        <w:t xml:space="preserve"> de </w:t>
      </w:r>
      <w:r w:rsidR="0024127C">
        <w:rPr>
          <w:rFonts w:asciiTheme="minorHAnsi" w:hAnsiTheme="minorHAnsi"/>
        </w:rPr>
        <w:t>febrero</w:t>
      </w:r>
      <w:r>
        <w:rPr>
          <w:rFonts w:asciiTheme="minorHAnsi" w:hAnsiTheme="minorHAnsi"/>
        </w:rPr>
        <w:t xml:space="preserve"> e incluye a todos los modelos de la gama Fiat Professional, con desc</w:t>
      </w:r>
      <w:r w:rsidR="00F44ACE">
        <w:rPr>
          <w:rFonts w:asciiTheme="minorHAnsi" w:hAnsiTheme="minorHAnsi"/>
        </w:rPr>
        <w:t xml:space="preserve">uentos que pueden llegar al 40%, </w:t>
      </w:r>
      <w:r>
        <w:rPr>
          <w:rFonts w:asciiTheme="minorHAnsi" w:hAnsiTheme="minorHAnsi"/>
        </w:rPr>
        <w:t xml:space="preserve">con un TAE del 0% y 3 años de </w:t>
      </w:r>
      <w:r w:rsidR="00F44ACE">
        <w:rPr>
          <w:rFonts w:asciiTheme="minorHAnsi" w:hAnsiTheme="minorHAnsi"/>
        </w:rPr>
        <w:t>mantenimiento integral incluido en todos los vehículos.</w:t>
      </w:r>
    </w:p>
    <w:p w:rsidR="00C20EF8" w:rsidRDefault="00C20EF8" w:rsidP="00C20EF8">
      <w:pPr>
        <w:spacing w:line="360" w:lineRule="auto"/>
        <w:jc w:val="both"/>
        <w:rPr>
          <w:rFonts w:asciiTheme="minorHAnsi" w:hAnsiTheme="minorHAnsi"/>
        </w:rPr>
      </w:pPr>
    </w:p>
    <w:p w:rsidR="00C20EF8" w:rsidRDefault="00C20EF8" w:rsidP="00C20E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Además, los propios concesionarios de la red realizarán acciones específicas durante el periodo de los Business </w:t>
      </w:r>
      <w:proofErr w:type="spellStart"/>
      <w:r>
        <w:rPr>
          <w:rFonts w:asciiTheme="minorHAnsi" w:hAnsiTheme="minorHAnsi"/>
        </w:rPr>
        <w:t>Days</w:t>
      </w:r>
      <w:proofErr w:type="spellEnd"/>
      <w:r>
        <w:rPr>
          <w:rFonts w:asciiTheme="minorHAnsi" w:hAnsiTheme="minorHAnsi"/>
        </w:rPr>
        <w:t>, como exposiciones especiales de los modelos promocionados o días de puertas abiertas.</w:t>
      </w:r>
    </w:p>
    <w:p w:rsidR="00C20EF8" w:rsidRDefault="00C20EF8" w:rsidP="00C20EF8">
      <w:pPr>
        <w:spacing w:line="360" w:lineRule="auto"/>
        <w:jc w:val="both"/>
        <w:rPr>
          <w:rFonts w:asciiTheme="minorHAnsi" w:hAnsiTheme="minorHAnsi"/>
        </w:rPr>
      </w:pPr>
    </w:p>
    <w:p w:rsidR="00E07BE1" w:rsidRDefault="00C20EF8" w:rsidP="00F44AC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Actualmente, Fiat Professional cuenta con la gama más </w:t>
      </w:r>
      <w:r w:rsidR="00F44ACE">
        <w:rPr>
          <w:rFonts w:asciiTheme="minorHAnsi" w:hAnsiTheme="minorHAnsi"/>
        </w:rPr>
        <w:t>completa</w:t>
      </w:r>
      <w:r>
        <w:rPr>
          <w:rFonts w:asciiTheme="minorHAnsi" w:hAnsiTheme="minorHAnsi"/>
        </w:rPr>
        <w:t xml:space="preserve"> del mercado, con modelos que van desde </w:t>
      </w:r>
      <w:proofErr w:type="spellStart"/>
      <w:r>
        <w:rPr>
          <w:rFonts w:asciiTheme="minorHAnsi" w:hAnsiTheme="minorHAnsi"/>
        </w:rPr>
        <w:t>Ducato</w:t>
      </w:r>
      <w:proofErr w:type="spellEnd"/>
      <w:r>
        <w:rPr>
          <w:rFonts w:asciiTheme="minorHAnsi" w:hAnsiTheme="minorHAnsi"/>
        </w:rPr>
        <w:t xml:space="preserve">, líder europeo de su categoría desde hace más de tres décadas, los compactos </w:t>
      </w:r>
      <w:proofErr w:type="spellStart"/>
      <w:r w:rsidR="00F44ACE">
        <w:rPr>
          <w:rFonts w:asciiTheme="minorHAnsi" w:hAnsiTheme="minorHAnsi"/>
        </w:rPr>
        <w:t>Fiorino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 xml:space="preserve"> Cargo</w:t>
      </w:r>
      <w:r w:rsidR="00F44ACE">
        <w:rPr>
          <w:rFonts w:asciiTheme="minorHAnsi" w:hAnsiTheme="minorHAnsi"/>
        </w:rPr>
        <w:t>, vehículos ideales para el transporte en zonas urbanas</w:t>
      </w:r>
      <w:r>
        <w:rPr>
          <w:rFonts w:asciiTheme="minorHAnsi" w:hAnsiTheme="minorHAnsi"/>
        </w:rPr>
        <w:t xml:space="preserve">, o el versátil </w:t>
      </w:r>
      <w:r w:rsidR="00F44ACE">
        <w:rPr>
          <w:rFonts w:asciiTheme="minorHAnsi" w:hAnsiTheme="minorHAnsi"/>
        </w:rPr>
        <w:t xml:space="preserve">Talento, ideal </w:t>
      </w:r>
      <w:bookmarkStart w:id="14" w:name="_GoBack"/>
      <w:bookmarkEnd w:id="14"/>
      <w:r w:rsidR="00F44ACE">
        <w:rPr>
          <w:rFonts w:asciiTheme="minorHAnsi" w:hAnsiTheme="minorHAnsi"/>
        </w:rPr>
        <w:t>tanto para el transporte de mercancías como de personas</w:t>
      </w:r>
      <w:r>
        <w:rPr>
          <w:rFonts w:asciiTheme="minorHAnsi" w:hAnsiTheme="minorHAnsi"/>
        </w:rPr>
        <w:t>. La fiabilidad y la eficiencia son dos de las principales características de la gama gracias a sus avanzados motores (diesel, gasolina e híbrido</w:t>
      </w:r>
      <w:r w:rsidR="00F44ACE">
        <w:rPr>
          <w:rFonts w:asciiTheme="minorHAnsi" w:hAnsiTheme="minorHAnsi"/>
        </w:rPr>
        <w:t>s GNC</w:t>
      </w:r>
      <w:r>
        <w:rPr>
          <w:rFonts w:asciiTheme="minorHAnsi" w:hAnsiTheme="minorHAnsi"/>
        </w:rPr>
        <w:t xml:space="preserve">), como los </w:t>
      </w:r>
      <w:proofErr w:type="spellStart"/>
      <w:r>
        <w:rPr>
          <w:rFonts w:asciiTheme="minorHAnsi" w:hAnsiTheme="minorHAnsi"/>
        </w:rPr>
        <w:t>Multijet</w:t>
      </w:r>
      <w:proofErr w:type="spellEnd"/>
      <w:r>
        <w:rPr>
          <w:rFonts w:asciiTheme="minorHAnsi" w:hAnsiTheme="minorHAnsi"/>
        </w:rPr>
        <w:t xml:space="preserve"> de última generación o las vanguardistas mecánicas híbridas ‘Natural </w:t>
      </w:r>
      <w:proofErr w:type="spellStart"/>
      <w:r>
        <w:rPr>
          <w:rFonts w:asciiTheme="minorHAnsi" w:hAnsiTheme="minorHAnsi"/>
        </w:rPr>
        <w:t>Power</w:t>
      </w:r>
      <w:proofErr w:type="spellEnd"/>
      <w:r>
        <w:rPr>
          <w:rFonts w:asciiTheme="minorHAnsi" w:hAnsiTheme="minorHAnsi"/>
        </w:rPr>
        <w:t xml:space="preserve">’ de GNC. </w:t>
      </w:r>
      <w:bookmarkEnd w:id="10"/>
      <w:bookmarkEnd w:id="11"/>
    </w:p>
    <w:p w:rsidR="007D028C" w:rsidRDefault="007D028C" w:rsidP="00F44ACE">
      <w:pPr>
        <w:spacing w:line="360" w:lineRule="auto"/>
        <w:jc w:val="both"/>
        <w:rPr>
          <w:rFonts w:asciiTheme="minorHAnsi" w:hAnsiTheme="minorHAnsi"/>
        </w:rPr>
      </w:pPr>
    </w:p>
    <w:p w:rsidR="007D028C" w:rsidRDefault="007D028C" w:rsidP="00F44AC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puede ampliar información visitando:</w:t>
      </w:r>
      <w:r w:rsidRPr="007D028C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7D028C">
          <w:rPr>
            <w:rStyle w:val="Hipervnculo"/>
            <w:rFonts w:asciiTheme="minorHAnsi" w:hAnsiTheme="minorHAnsi" w:cstheme="minorHAnsi"/>
          </w:rPr>
          <w:t>https://fiatprofessionalstore.es/</w:t>
        </w:r>
      </w:hyperlink>
    </w:p>
    <w:p w:rsidR="00F44ACE" w:rsidRPr="00C20EF8" w:rsidRDefault="00F44ACE" w:rsidP="00F44ACE">
      <w:pPr>
        <w:spacing w:line="360" w:lineRule="auto"/>
        <w:jc w:val="both"/>
        <w:rPr>
          <w:b/>
          <w:sz w:val="18"/>
          <w:szCs w:val="18"/>
        </w:rPr>
      </w:pPr>
    </w:p>
    <w:bookmarkEnd w:id="12"/>
    <w:bookmarkEnd w:id="13"/>
    <w:p w:rsidR="00CC6E32" w:rsidRPr="00C20EF8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7D028C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7D028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lastRenderedPageBreak/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10"/>
      <w:footerReference w:type="default" r:id="rId11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FB" w:rsidRDefault="00E827FB" w:rsidP="0040727A">
      <w:r>
        <w:separator/>
      </w:r>
    </w:p>
  </w:endnote>
  <w:endnote w:type="continuationSeparator" w:id="0">
    <w:p w:rsidR="00E827FB" w:rsidRDefault="00E827F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30852" w:rsidRPr="0083085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30852" w:rsidRPr="00830852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30852" w:rsidRPr="00830852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FB" w:rsidRDefault="00E827FB" w:rsidP="0040727A">
      <w:r>
        <w:separator/>
      </w:r>
    </w:p>
  </w:footnote>
  <w:footnote w:type="continuationSeparator" w:id="0">
    <w:p w:rsidR="00E827FB" w:rsidRDefault="00E827F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486B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06B6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4EFD"/>
    <w:rsid w:val="00777CE8"/>
    <w:rsid w:val="007820C2"/>
    <w:rsid w:val="007826F7"/>
    <w:rsid w:val="007B2775"/>
    <w:rsid w:val="007B7327"/>
    <w:rsid w:val="007C22FB"/>
    <w:rsid w:val="007C4AA0"/>
    <w:rsid w:val="007D028C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0852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5FEB"/>
    <w:rsid w:val="00B36C49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0EF8"/>
    <w:rsid w:val="00C2543C"/>
    <w:rsid w:val="00C31316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4E9"/>
    <w:rsid w:val="00DE0773"/>
    <w:rsid w:val="00DE376D"/>
    <w:rsid w:val="00DE5D55"/>
    <w:rsid w:val="00DF296F"/>
    <w:rsid w:val="00DF6B11"/>
    <w:rsid w:val="00DF6B1C"/>
    <w:rsid w:val="00DF76B8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21B09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0DDB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tprofessionalstore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atprofessionalstore.e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B6D7-7056-465D-9ECE-6860C7DA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2019-01-03T16:01:00Z</cp:lastPrinted>
  <dcterms:created xsi:type="dcterms:W3CDTF">2019-02-11T09:58:00Z</dcterms:created>
  <dcterms:modified xsi:type="dcterms:W3CDTF">2019-02-13T16:58:00Z</dcterms:modified>
</cp:coreProperties>
</file>