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88" w:rsidRPr="005B4855" w:rsidRDefault="009A6988" w:rsidP="00C17870">
      <w:pPr>
        <w:jc w:val="both"/>
      </w:pPr>
    </w:p>
    <w:p w:rsidR="004B4A86" w:rsidRDefault="004B4A86" w:rsidP="004B4A86">
      <w:pPr>
        <w:pStyle w:val="NormalWeb"/>
        <w:spacing w:line="360" w:lineRule="auto"/>
        <w:jc w:val="center"/>
        <w:rPr>
          <w:rFonts w:asciiTheme="minorHAnsi" w:hAnsiTheme="minorHAnsi" w:cstheme="minorHAnsi"/>
          <w:b/>
          <w:sz w:val="40"/>
          <w:szCs w:val="40"/>
        </w:rPr>
      </w:pPr>
      <w:r w:rsidRPr="004B4A86">
        <w:rPr>
          <w:rFonts w:asciiTheme="minorHAnsi" w:hAnsiTheme="minorHAnsi" w:cstheme="minorHAnsi"/>
          <w:b/>
          <w:sz w:val="40"/>
          <w:szCs w:val="40"/>
        </w:rPr>
        <w:t xml:space="preserve">El legendario </w:t>
      </w:r>
      <w:proofErr w:type="spellStart"/>
      <w:r w:rsidRPr="004B4A86">
        <w:rPr>
          <w:rFonts w:asciiTheme="minorHAnsi" w:hAnsiTheme="minorHAnsi" w:cstheme="minorHAnsi"/>
          <w:b/>
          <w:sz w:val="40"/>
          <w:szCs w:val="40"/>
        </w:rPr>
        <w:t>Ducato</w:t>
      </w:r>
      <w:proofErr w:type="spellEnd"/>
      <w:r w:rsidRPr="004B4A86">
        <w:rPr>
          <w:rFonts w:asciiTheme="minorHAnsi" w:hAnsiTheme="minorHAnsi" w:cstheme="minorHAnsi"/>
          <w:b/>
          <w:sz w:val="40"/>
          <w:szCs w:val="40"/>
        </w:rPr>
        <w:t xml:space="preserve"> nació </w:t>
      </w:r>
    </w:p>
    <w:p w:rsidR="004B4A86" w:rsidRPr="004B4A86" w:rsidRDefault="004B4A86" w:rsidP="004B4A86">
      <w:pPr>
        <w:pStyle w:val="NormalWeb"/>
        <w:spacing w:line="360" w:lineRule="auto"/>
        <w:jc w:val="center"/>
        <w:rPr>
          <w:rFonts w:asciiTheme="minorHAnsi" w:hAnsiTheme="minorHAnsi" w:cstheme="minorHAnsi"/>
          <w:b/>
          <w:sz w:val="40"/>
          <w:szCs w:val="40"/>
        </w:rPr>
      </w:pPr>
      <w:proofErr w:type="gramStart"/>
      <w:r w:rsidRPr="004B4A86">
        <w:rPr>
          <w:rFonts w:asciiTheme="minorHAnsi" w:hAnsiTheme="minorHAnsi" w:cstheme="minorHAnsi"/>
          <w:b/>
          <w:sz w:val="40"/>
          <w:szCs w:val="40"/>
        </w:rPr>
        <w:t>el</w:t>
      </w:r>
      <w:proofErr w:type="gramEnd"/>
      <w:r w:rsidRPr="004B4A86">
        <w:rPr>
          <w:rFonts w:asciiTheme="minorHAnsi" w:hAnsiTheme="minorHAnsi" w:cstheme="minorHAnsi"/>
          <w:b/>
          <w:sz w:val="40"/>
          <w:szCs w:val="40"/>
        </w:rPr>
        <w:t xml:space="preserve"> 23 de octubre de 1981 </w:t>
      </w:r>
    </w:p>
    <w:p w:rsidR="00740065" w:rsidRDefault="00740065" w:rsidP="00740065">
      <w:pPr>
        <w:pStyle w:val="NormalWeb"/>
        <w:spacing w:line="360" w:lineRule="auto"/>
        <w:jc w:val="both"/>
        <w:rPr>
          <w:rFonts w:asciiTheme="minorHAnsi" w:hAnsiTheme="minorHAnsi" w:cstheme="minorHAnsi"/>
          <w:b/>
          <w:i/>
          <w:sz w:val="22"/>
          <w:szCs w:val="22"/>
        </w:rPr>
      </w:pPr>
    </w:p>
    <w:p w:rsidR="00740065" w:rsidRDefault="00740065" w:rsidP="00740065">
      <w:pPr>
        <w:pStyle w:val="NormalWeb"/>
        <w:spacing w:line="360" w:lineRule="auto"/>
        <w:jc w:val="both"/>
        <w:rPr>
          <w:rFonts w:asciiTheme="minorHAnsi" w:hAnsiTheme="minorHAnsi" w:cstheme="minorHAnsi"/>
          <w:b/>
          <w:i/>
          <w:sz w:val="22"/>
          <w:szCs w:val="22"/>
        </w:rPr>
      </w:pPr>
    </w:p>
    <w:p w:rsidR="004B4A86" w:rsidRPr="004B4A86" w:rsidRDefault="004B4A86" w:rsidP="004B4A86">
      <w:pPr>
        <w:pStyle w:val="Prrafodelista"/>
        <w:numPr>
          <w:ilvl w:val="0"/>
          <w:numId w:val="9"/>
        </w:numPr>
        <w:spacing w:line="360" w:lineRule="auto"/>
        <w:jc w:val="both"/>
        <w:rPr>
          <w:b/>
          <w:i/>
        </w:rPr>
      </w:pPr>
      <w:r w:rsidRPr="004B4A86">
        <w:rPr>
          <w:b/>
          <w:i/>
        </w:rPr>
        <w:t xml:space="preserve">Treinta y cinco años de éxitos y récords para el emblemático modelo Fiat Professional que sigue siendo uno de los más populares en Europa debido a su versatilidad, la potencia de sus motores y los bajos costes de funcionamiento. Contemplar la historia del </w:t>
      </w:r>
      <w:proofErr w:type="spellStart"/>
      <w:r w:rsidRPr="004B4A86">
        <w:rPr>
          <w:b/>
          <w:i/>
        </w:rPr>
        <w:t>Ducato</w:t>
      </w:r>
      <w:proofErr w:type="spellEnd"/>
      <w:r w:rsidRPr="004B4A86">
        <w:rPr>
          <w:b/>
          <w:i/>
        </w:rPr>
        <w:t xml:space="preserve"> significa rememorar algunos de los episodios más interesantes de la industria. </w:t>
      </w:r>
    </w:p>
    <w:p w:rsidR="005B4855" w:rsidRDefault="005B4855" w:rsidP="005B4855">
      <w:pPr>
        <w:pStyle w:val="NormalWeb"/>
        <w:spacing w:line="360" w:lineRule="auto"/>
        <w:ind w:left="709"/>
        <w:jc w:val="both"/>
        <w:rPr>
          <w:rFonts w:ascii="Calibri" w:hAnsi="Calibri"/>
          <w:b/>
          <w:sz w:val="22"/>
        </w:rPr>
      </w:pPr>
    </w:p>
    <w:p w:rsidR="005B4855" w:rsidRDefault="005B4855" w:rsidP="005B4855">
      <w:pPr>
        <w:pStyle w:val="Prrafodelista"/>
        <w:rPr>
          <w:b/>
        </w:rPr>
      </w:pPr>
    </w:p>
    <w:p w:rsidR="005B4855" w:rsidRPr="003E5FAB" w:rsidRDefault="005B4855" w:rsidP="005B4855">
      <w:pPr>
        <w:pStyle w:val="NormalWeb"/>
        <w:spacing w:line="360" w:lineRule="auto"/>
        <w:ind w:left="709"/>
        <w:jc w:val="right"/>
        <w:rPr>
          <w:rFonts w:asciiTheme="minorHAnsi" w:hAnsiTheme="minorHAnsi" w:cs="Arial"/>
          <w:sz w:val="22"/>
          <w:szCs w:val="22"/>
          <w:shd w:val="clear" w:color="auto" w:fill="FFFFFF"/>
        </w:rPr>
      </w:pPr>
      <w:r>
        <w:rPr>
          <w:rFonts w:asciiTheme="minorHAnsi" w:hAnsiTheme="minorHAnsi"/>
          <w:sz w:val="22"/>
          <w:shd w:val="clear" w:color="auto" w:fill="FFFFFF"/>
        </w:rPr>
        <w:t xml:space="preserve">Alcalá de Henares </w:t>
      </w:r>
      <w:r w:rsidR="004B4A86">
        <w:rPr>
          <w:rFonts w:asciiTheme="minorHAnsi" w:hAnsiTheme="minorHAnsi"/>
          <w:sz w:val="22"/>
          <w:shd w:val="clear" w:color="auto" w:fill="FFFFFF"/>
        </w:rPr>
        <w:t>21</w:t>
      </w:r>
      <w:r>
        <w:rPr>
          <w:rFonts w:asciiTheme="minorHAnsi" w:hAnsiTheme="minorHAnsi"/>
          <w:sz w:val="22"/>
          <w:shd w:val="clear" w:color="auto" w:fill="FFFFFF"/>
        </w:rPr>
        <w:t xml:space="preserve"> de octubre de 2016</w:t>
      </w:r>
    </w:p>
    <w:p w:rsidR="00740065" w:rsidRPr="00740065" w:rsidRDefault="00740065" w:rsidP="00740065">
      <w:pPr>
        <w:pStyle w:val="NormalWeb"/>
        <w:spacing w:line="360" w:lineRule="auto"/>
        <w:ind w:left="709"/>
        <w:jc w:val="both"/>
        <w:rPr>
          <w:rFonts w:ascii="Calibri" w:hAnsi="Calibri"/>
          <w:b/>
          <w:bCs/>
          <w:sz w:val="22"/>
          <w:szCs w:val="22"/>
        </w:rPr>
      </w:pPr>
    </w:p>
    <w:p w:rsidR="004B4A86" w:rsidRPr="00690776" w:rsidRDefault="004B4A86" w:rsidP="004B4A86">
      <w:pPr>
        <w:spacing w:line="360" w:lineRule="auto"/>
        <w:jc w:val="both"/>
        <w:rPr>
          <w:color w:val="FF0000"/>
        </w:rPr>
      </w:pPr>
      <w:r>
        <w:t xml:space="preserve">El primer </w:t>
      </w:r>
      <w:proofErr w:type="spellStart"/>
      <w:r>
        <w:t>Ducato</w:t>
      </w:r>
      <w:proofErr w:type="spellEnd"/>
      <w:r>
        <w:t xml:space="preserve">, un modelo extraordinario que revolucionó el mercado de los furgones de gran capacidad con su tracción delantera, la potencia de su motor y su amplio compartimento de carga, salió de las líneas de </w:t>
      </w:r>
      <w:proofErr w:type="spellStart"/>
      <w:r>
        <w:t>Sevel</w:t>
      </w:r>
      <w:proofErr w:type="spellEnd"/>
      <w:r>
        <w:t xml:space="preserve"> (</w:t>
      </w:r>
      <w:proofErr w:type="spellStart"/>
      <w:r>
        <w:t>Società</w:t>
      </w:r>
      <w:proofErr w:type="spellEnd"/>
      <w:r>
        <w:t xml:space="preserve"> Europea </w:t>
      </w:r>
      <w:proofErr w:type="spellStart"/>
      <w:r>
        <w:t>Veicoli</w:t>
      </w:r>
      <w:proofErr w:type="spellEnd"/>
      <w:r>
        <w:t xml:space="preserve"> </w:t>
      </w:r>
      <w:proofErr w:type="spellStart"/>
      <w:r>
        <w:t>Leggeri</w:t>
      </w:r>
      <w:proofErr w:type="spellEnd"/>
      <w:r>
        <w:t>), en Val di Sangro (Italia), el 23 de octubre de 1981.</w:t>
      </w:r>
      <w:r w:rsidRPr="00C64943">
        <w:t xml:space="preserve"> Y en la actualidad, la producción continúa en esta que es la fábrica más grande para furgones de tamaño medio y grande de la región EMEA (ha alcanzado el hito de cinco millones de vehículos en 2015). </w:t>
      </w:r>
    </w:p>
    <w:p w:rsidR="004B4A86" w:rsidRDefault="004B4A86" w:rsidP="004B4A86">
      <w:pPr>
        <w:rPr>
          <w:color w:val="1F497D"/>
        </w:rPr>
      </w:pPr>
    </w:p>
    <w:p w:rsidR="004B4A86" w:rsidRDefault="004B4A86" w:rsidP="004B4A86">
      <w:pPr>
        <w:spacing w:line="360" w:lineRule="auto"/>
        <w:jc w:val="both"/>
      </w:pPr>
      <w:r>
        <w:t>Fiat Professional está celebrando los momentos clave de estos 35 años de historia con una campaña de publicidad específica, actividades de los medios sociales en la página oficial de Facebook y un emotivo vídeo que estará disponible para su visualización la misma mañana del 23 de octubre en la página web fiatprofessional.com. El eslogan de la campaña, que será emitida a través de todos los canales implicados, es “</w:t>
      </w:r>
      <w:proofErr w:type="spellStart"/>
      <w:r w:rsidRPr="00690776">
        <w:rPr>
          <w:color w:val="FF0000"/>
        </w:rPr>
        <w:t>We</w:t>
      </w:r>
      <w:proofErr w:type="spellEnd"/>
      <w:r w:rsidRPr="00690776">
        <w:rPr>
          <w:color w:val="FF0000"/>
        </w:rPr>
        <w:t xml:space="preserve"> </w:t>
      </w:r>
      <w:proofErr w:type="spellStart"/>
      <w:r w:rsidRPr="00690776">
        <w:rPr>
          <w:color w:val="FF0000"/>
        </w:rPr>
        <w:t>never</w:t>
      </w:r>
      <w:proofErr w:type="spellEnd"/>
      <w:r w:rsidRPr="00690776">
        <w:rPr>
          <w:color w:val="FF0000"/>
        </w:rPr>
        <w:t xml:space="preserve"> </w:t>
      </w:r>
      <w:proofErr w:type="spellStart"/>
      <w:r w:rsidRPr="00690776">
        <w:rPr>
          <w:color w:val="FF0000"/>
        </w:rPr>
        <w:t>dreamed</w:t>
      </w:r>
      <w:proofErr w:type="spellEnd"/>
      <w:r w:rsidRPr="00690776">
        <w:rPr>
          <w:color w:val="FF0000"/>
        </w:rPr>
        <w:t xml:space="preserve"> of </w:t>
      </w:r>
      <w:proofErr w:type="spellStart"/>
      <w:r w:rsidRPr="00690776">
        <w:rPr>
          <w:color w:val="FF0000"/>
        </w:rPr>
        <w:t>success</w:t>
      </w:r>
      <w:proofErr w:type="spellEnd"/>
      <w:r w:rsidRPr="00690776">
        <w:rPr>
          <w:color w:val="FF0000"/>
        </w:rPr>
        <w:t xml:space="preserve">. </w:t>
      </w:r>
      <w:proofErr w:type="spellStart"/>
      <w:r w:rsidRPr="00690776">
        <w:rPr>
          <w:color w:val="FF0000"/>
        </w:rPr>
        <w:t>We</w:t>
      </w:r>
      <w:proofErr w:type="spellEnd"/>
      <w:r w:rsidRPr="00690776">
        <w:rPr>
          <w:color w:val="FF0000"/>
        </w:rPr>
        <w:t xml:space="preserve"> </w:t>
      </w:r>
      <w:proofErr w:type="spellStart"/>
      <w:r w:rsidRPr="00690776">
        <w:rPr>
          <w:color w:val="FF0000"/>
        </w:rPr>
        <w:t>built</w:t>
      </w:r>
      <w:proofErr w:type="spellEnd"/>
      <w:r w:rsidRPr="00690776">
        <w:rPr>
          <w:color w:val="FF0000"/>
        </w:rPr>
        <w:t xml:space="preserve"> </w:t>
      </w:r>
      <w:proofErr w:type="spellStart"/>
      <w:r w:rsidRPr="00690776">
        <w:rPr>
          <w:color w:val="FF0000"/>
        </w:rPr>
        <w:t>it</w:t>
      </w:r>
      <w:proofErr w:type="spellEnd"/>
      <w:r>
        <w:t>”</w:t>
      </w:r>
      <w:r>
        <w:rPr>
          <w:b/>
        </w:rPr>
        <w:t xml:space="preserve"> </w:t>
      </w:r>
      <w:r>
        <w:t xml:space="preserve">y representa el liderazgo indiscutible del </w:t>
      </w:r>
      <w:proofErr w:type="spellStart"/>
      <w:r>
        <w:t>Ducato</w:t>
      </w:r>
      <w:proofErr w:type="spellEnd"/>
      <w:r>
        <w:t xml:space="preserve"> en la categoría de vehículos comerciales. No por casualidad, en los últimos años el </w:t>
      </w:r>
      <w:proofErr w:type="spellStart"/>
      <w:r>
        <w:t>Ducato</w:t>
      </w:r>
      <w:proofErr w:type="spellEnd"/>
      <w:r>
        <w:t xml:space="preserve"> se ha ido desarrollado paulatinamente, convirtiéndose en punto de referencia y en creador de tendencias, fabricado en más de 10.000 variantes y vendido en más de 80 países en todo el mundo. Por otra parte, las muchas variantes de carrocería, el chasis eficiente y la conducción similar a </w:t>
      </w:r>
      <w:r>
        <w:lastRenderedPageBreak/>
        <w:t>una berlina lo han convertido en la elección preferida por los fabricantes de camper y vehículos especiales.</w:t>
      </w:r>
    </w:p>
    <w:p w:rsidR="004B4A86" w:rsidRDefault="004B4A86" w:rsidP="004B4A86">
      <w:pPr>
        <w:spacing w:line="360" w:lineRule="auto"/>
        <w:jc w:val="both"/>
      </w:pPr>
    </w:p>
    <w:p w:rsidR="004B4A86" w:rsidRDefault="004B4A86" w:rsidP="004B4A86">
      <w:pPr>
        <w:spacing w:line="360" w:lineRule="auto"/>
        <w:jc w:val="both"/>
      </w:pPr>
      <w:r>
        <w:t xml:space="preserve">Desde el principio, la primera serie del </w:t>
      </w:r>
      <w:proofErr w:type="spellStart"/>
      <w:r>
        <w:t>Ducato</w:t>
      </w:r>
      <w:proofErr w:type="spellEnd"/>
      <w:r>
        <w:t xml:space="preserve"> (1981-1990) implementó una serie de soluciones innovadoras, como el motor transversal delantero con tracción y depósito combinado en un único módulo con el habitáculo. Estas características hicieron posible la realización de una variedad de modelos sin precedentes. Las variantes de carrocería incluían dos alturas de techo y variantes de furgones, Combi, minibuses y camionetas. Las dos batallas (2.923 y 3.653 mm) permitían que el furgón alcanzara una volumetría de 9,8 metros cúbicos y una masa máxima autorizada de hasta 2.800 kg. En 1984, el uso de amortiguadores inclinados permitió crear un compartimento de carga totalmente plano y, en 1985, la versión Maxi aumentó la capacidad máxima a 3.500 kg. Por último, en 1989, el Fiat </w:t>
      </w:r>
      <w:proofErr w:type="spellStart"/>
      <w:r>
        <w:t>Ducato</w:t>
      </w:r>
      <w:proofErr w:type="spellEnd"/>
      <w:r>
        <w:t xml:space="preserve"> se equipó con la tracción total </w:t>
      </w:r>
      <w:proofErr w:type="spellStart"/>
      <w:r>
        <w:t>Steyr-Puch</w:t>
      </w:r>
      <w:proofErr w:type="spellEnd"/>
      <w:r>
        <w:t>.</w:t>
      </w:r>
    </w:p>
    <w:p w:rsidR="004B4A86" w:rsidRDefault="004B4A86" w:rsidP="004B4A86">
      <w:pPr>
        <w:spacing w:line="360" w:lineRule="auto"/>
        <w:jc w:val="both"/>
      </w:pPr>
    </w:p>
    <w:p w:rsidR="004B4A86" w:rsidRDefault="004B4A86" w:rsidP="004B4A86">
      <w:pPr>
        <w:spacing w:line="360" w:lineRule="auto"/>
        <w:jc w:val="both"/>
      </w:pPr>
      <w:r>
        <w:t xml:space="preserve">Diez años después de su lanzamiento en el mercado (1990-1994), </w:t>
      </w:r>
      <w:proofErr w:type="spellStart"/>
      <w:r>
        <w:t>Ducato</w:t>
      </w:r>
      <w:proofErr w:type="spellEnd"/>
      <w:r>
        <w:t xml:space="preserve"> alcanzó su primer hito con la segunda serie, en la que debutó la tracción a las cuatro ruedas: el 1 de octubre de 1991, el vehículo número 500.000 salió de la línea de producción. La potencia del motor turbodiésel de 2.5 litros se incrementó a 70 </w:t>
      </w:r>
      <w:proofErr w:type="spellStart"/>
      <w:r>
        <w:t>kW</w:t>
      </w:r>
      <w:proofErr w:type="spellEnd"/>
      <w:r>
        <w:t xml:space="preserve"> (95 CV) y se introdujo por primera vez un innovador sistema de propulsión: el Fiat </w:t>
      </w:r>
      <w:proofErr w:type="spellStart"/>
      <w:r>
        <w:t>Ducato</w:t>
      </w:r>
      <w:proofErr w:type="spellEnd"/>
      <w:r>
        <w:t xml:space="preserve"> </w:t>
      </w:r>
      <w:proofErr w:type="spellStart"/>
      <w:r>
        <w:t>Elettra</w:t>
      </w:r>
      <w:proofErr w:type="spellEnd"/>
      <w:r>
        <w:t xml:space="preserve"> totalmente eléctrico. La gama se completó con la introducción de una tercera batalla (3.200 mm).</w:t>
      </w:r>
    </w:p>
    <w:p w:rsidR="004B4A86" w:rsidRDefault="004B4A86" w:rsidP="004B4A86">
      <w:pPr>
        <w:spacing w:line="360" w:lineRule="auto"/>
        <w:jc w:val="both"/>
      </w:pPr>
    </w:p>
    <w:p w:rsidR="004B4A86" w:rsidRDefault="004B4A86" w:rsidP="004B4A86">
      <w:pPr>
        <w:spacing w:line="360" w:lineRule="auto"/>
        <w:jc w:val="both"/>
      </w:pPr>
      <w:r>
        <w:t xml:space="preserve">La tercera generación (1994-2002) se lanzó en 1994. Se mejoró el </w:t>
      </w:r>
      <w:proofErr w:type="spellStart"/>
      <w:r>
        <w:t>Cx</w:t>
      </w:r>
      <w:proofErr w:type="spellEnd"/>
      <w:r>
        <w:t xml:space="preserve"> (bajando a 0,35) y se introdujo un nuevo diseño del habitáculo del vehículo inspirado en necesidades profesionales prácticas: por primera vez en el sector, la palanca de cambios se incorporó a la consola central, convirtiendo la parte central en superficie útil y facilitando el acceso al habitáculo desde ambas puertas y desde la cabina al compartimento de carga: esto mejoró tanto la ergonomía como la productividad. La prensa especializada reconoció la innovación y la orientación al cliente del </w:t>
      </w:r>
      <w:proofErr w:type="spellStart"/>
      <w:r>
        <w:t>Ducato</w:t>
      </w:r>
      <w:proofErr w:type="spellEnd"/>
      <w:r>
        <w:t xml:space="preserve"> mediante la concesión del título "International Van of </w:t>
      </w:r>
      <w:proofErr w:type="spellStart"/>
      <w:r>
        <w:t>the</w:t>
      </w:r>
      <w:proofErr w:type="spellEnd"/>
      <w:r>
        <w:t xml:space="preserve"> Year 1994".</w:t>
      </w:r>
    </w:p>
    <w:p w:rsidR="004B4A86" w:rsidRDefault="004B4A86" w:rsidP="004B4A86">
      <w:pPr>
        <w:spacing w:line="360" w:lineRule="auto"/>
        <w:jc w:val="both"/>
      </w:pPr>
    </w:p>
    <w:p w:rsidR="004B4A86" w:rsidRDefault="004B4A86" w:rsidP="004B4A86">
      <w:pPr>
        <w:spacing w:line="360" w:lineRule="auto"/>
        <w:jc w:val="both"/>
      </w:pPr>
      <w:r>
        <w:t xml:space="preserve">La década del 2000-2010 estuvo caracterizada por otras mejoras destinadas al confort. Por ejemplo, en 2002, se introdujeron en la cuarta serie (2002-2006) el volante de tres radios y </w:t>
      </w:r>
      <w:r>
        <w:lastRenderedPageBreak/>
        <w:t xml:space="preserve">los asientos regulables en altura. La gama de motores del </w:t>
      </w:r>
      <w:proofErr w:type="spellStart"/>
      <w:r>
        <w:t>Ducato</w:t>
      </w:r>
      <w:proofErr w:type="spellEnd"/>
      <w:r>
        <w:t xml:space="preserve"> también evolucionó. En 2002, se adoptó por primera vez un motor de inyección directa </w:t>
      </w:r>
      <w:proofErr w:type="spellStart"/>
      <w:r>
        <w:t>Common</w:t>
      </w:r>
      <w:proofErr w:type="spellEnd"/>
      <w:r>
        <w:t xml:space="preserve"> </w:t>
      </w:r>
      <w:proofErr w:type="spellStart"/>
      <w:r>
        <w:t>Rail</w:t>
      </w:r>
      <w:proofErr w:type="spellEnd"/>
      <w:r>
        <w:t xml:space="preserve">, un gran paso adelante en términos de prestaciones, funcionamiento silencioso y alta eficiencia. Además, </w:t>
      </w:r>
      <w:proofErr w:type="spellStart"/>
      <w:r>
        <w:t>Ducato</w:t>
      </w:r>
      <w:proofErr w:type="spellEnd"/>
      <w:r>
        <w:t xml:space="preserve"> abrió la era de los combustibles alternativos con su motor de gasolina/metano, que sentó las bases para el éxito de la marca como líder en el mercado europeo en el sector de los furgones propulsados con metano.</w:t>
      </w:r>
    </w:p>
    <w:p w:rsidR="004B4A86" w:rsidRDefault="004B4A86" w:rsidP="004B4A86">
      <w:pPr>
        <w:spacing w:line="360" w:lineRule="auto"/>
        <w:jc w:val="both"/>
      </w:pPr>
    </w:p>
    <w:p w:rsidR="004B4A86" w:rsidRDefault="004B4A86" w:rsidP="004B4A86">
      <w:pPr>
        <w:spacing w:line="360" w:lineRule="auto"/>
        <w:jc w:val="both"/>
      </w:pPr>
      <w:r>
        <w:t xml:space="preserve">La quinta generación del </w:t>
      </w:r>
      <w:proofErr w:type="spellStart"/>
      <w:r>
        <w:t>Ducato</w:t>
      </w:r>
      <w:proofErr w:type="spellEnd"/>
      <w:r>
        <w:t xml:space="preserve"> entró en escena en 2006, ampliando la gama e incrementando aún más la flexibilidad: fue el primer furgón con tracción delantera en brindar una volumetría de 17 metros cúbicos. Sobre todo, se fijó el listón en términos de funcionamiento eficiente y bajos costes de mantenimiento, además de la eficiencia de combustible y los bajos niveles de emisiones, ofreciendo una amplia gama de motores </w:t>
      </w:r>
      <w:proofErr w:type="spellStart"/>
      <w:r>
        <w:t>Diésel</w:t>
      </w:r>
      <w:proofErr w:type="spellEnd"/>
      <w:r>
        <w:t xml:space="preserve"> con tecnología </w:t>
      </w:r>
      <w:proofErr w:type="spellStart"/>
      <w:r>
        <w:t>MultiJet</w:t>
      </w:r>
      <w:proofErr w:type="spellEnd"/>
      <w:r>
        <w:t xml:space="preserve"> de segunda generación.</w:t>
      </w:r>
    </w:p>
    <w:p w:rsidR="004B4A86" w:rsidRDefault="004B4A86" w:rsidP="004B4A86">
      <w:pPr>
        <w:spacing w:line="360" w:lineRule="auto"/>
        <w:jc w:val="both"/>
      </w:pPr>
    </w:p>
    <w:p w:rsidR="004B4A86" w:rsidRDefault="004B4A86" w:rsidP="004B4A86">
      <w:pPr>
        <w:spacing w:line="360" w:lineRule="auto"/>
        <w:jc w:val="both"/>
      </w:pPr>
      <w:r w:rsidRPr="00FE163A">
        <w:t>La sexta generación se lanzó en 2014 y contó con la mayor carga en el eje delantero (hasta 2</w:t>
      </w:r>
      <w:r>
        <w:t>.</w:t>
      </w:r>
      <w:r w:rsidRPr="00FE163A">
        <w:t>100 kg) y en el eje trasero (hasta 2</w:t>
      </w:r>
      <w:r>
        <w:t>.</w:t>
      </w:r>
      <w:r w:rsidRPr="00FE163A">
        <w:t xml:space="preserve">500 kg) para vehículos con eje trasero simple, así como la capacidad máxima más alta. La versión furgón del </w:t>
      </w:r>
      <w:proofErr w:type="spellStart"/>
      <w:r w:rsidRPr="00FE163A">
        <w:t>Ducato</w:t>
      </w:r>
      <w:proofErr w:type="spellEnd"/>
      <w:r w:rsidRPr="00FE163A">
        <w:t xml:space="preserve"> podía alcanzar una capacidad útil máxima de 2</w:t>
      </w:r>
      <w:r>
        <w:t>.</w:t>
      </w:r>
      <w:r w:rsidRPr="00FE163A">
        <w:t xml:space="preserve">100 kg. Además, por primera vez </w:t>
      </w:r>
      <w:r>
        <w:t xml:space="preserve">se disponía de </w:t>
      </w:r>
      <w:r w:rsidRPr="00FE163A">
        <w:t xml:space="preserve">suspensiones neumáticas </w:t>
      </w:r>
      <w:r>
        <w:t xml:space="preserve">para </w:t>
      </w:r>
      <w:r w:rsidRPr="00FE163A">
        <w:t xml:space="preserve">el eje trasero. </w:t>
      </w:r>
      <w:bookmarkStart w:id="0" w:name="_GoBack"/>
      <w:bookmarkEnd w:id="0"/>
    </w:p>
    <w:p w:rsidR="004B4A86" w:rsidRDefault="004B4A86" w:rsidP="004B4A86">
      <w:pPr>
        <w:spacing w:line="360" w:lineRule="auto"/>
        <w:jc w:val="both"/>
      </w:pPr>
    </w:p>
    <w:p w:rsidR="004B4A86" w:rsidRPr="00ED13C1" w:rsidRDefault="004B4A86" w:rsidP="004B4A86">
      <w:pPr>
        <w:spacing w:line="360" w:lineRule="auto"/>
        <w:jc w:val="both"/>
        <w:rPr>
          <w:b/>
          <w:sz w:val="28"/>
          <w:szCs w:val="28"/>
        </w:rPr>
      </w:pPr>
      <w:r>
        <w:t xml:space="preserve">Con los años, </w:t>
      </w:r>
      <w:proofErr w:type="spellStart"/>
      <w:r>
        <w:t>Ducato</w:t>
      </w:r>
      <w:proofErr w:type="spellEnd"/>
      <w:r>
        <w:t xml:space="preserve"> ha cruzado las fronteras de Europa y ha llegado a Rusia, América del Sur, Oriente Medio y Australia. En la actualidad, se vende en más de 80 países de todo el mundo, incluyendo Norteamérica desde 2013 con la marca RAM bajo el nombre de "PROMASTER". Producido en tres países (México, Brasil e Italia) y vendido en todo el mundo, </w:t>
      </w:r>
      <w:proofErr w:type="spellStart"/>
      <w:r>
        <w:t>Ducato</w:t>
      </w:r>
      <w:proofErr w:type="spellEnd"/>
      <w:r>
        <w:t xml:space="preserve"> es realmente un vehículo global y con su sexta generación estimulará el crecimiento de Fiat Chrysler </w:t>
      </w:r>
      <w:proofErr w:type="spellStart"/>
      <w:r>
        <w:t>Automobiles</w:t>
      </w:r>
      <w:proofErr w:type="spellEnd"/>
      <w:r>
        <w:t xml:space="preserve"> en el sector de los vehículos comerciales ligeros.</w:t>
      </w:r>
    </w:p>
    <w:p w:rsidR="00740065" w:rsidRDefault="00740065" w:rsidP="00740065">
      <w:pPr>
        <w:ind w:left="709"/>
        <w:jc w:val="both"/>
      </w:pPr>
    </w:p>
    <w:p w:rsidR="009A6988" w:rsidRDefault="009A6988" w:rsidP="00740065">
      <w:pPr>
        <w:ind w:left="709"/>
        <w:jc w:val="both"/>
      </w:pPr>
    </w:p>
    <w:p w:rsidR="009A6988" w:rsidRDefault="009A6988" w:rsidP="00740065">
      <w:pPr>
        <w:ind w:left="709"/>
        <w:jc w:val="both"/>
      </w:pPr>
    </w:p>
    <w:p w:rsidR="0011766D" w:rsidRDefault="0011766D" w:rsidP="00740065">
      <w:pPr>
        <w:ind w:left="709"/>
        <w:jc w:val="both"/>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Automobiles Spain, 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740065">
      <w:pPr>
        <w:ind w:left="709"/>
        <w:jc w:val="both"/>
        <w:rPr>
          <w:rFonts w:ascii="Arial" w:eastAsia="Calibri" w:hAnsi="Arial" w:cs="Arial"/>
          <w:b/>
          <w:bCs/>
          <w:color w:val="A6A6A6" w:themeColor="background1" w:themeShade="A6"/>
          <w:sz w:val="18"/>
          <w:szCs w:val="18"/>
          <w:lang w:val="es-ES_tradnl" w:eastAsia="it-IT"/>
        </w:rPr>
      </w:pPr>
    </w:p>
    <w:p w:rsidR="00AA5EAD" w:rsidRPr="00740065" w:rsidRDefault="00AA5EAD" w:rsidP="00740065">
      <w:pPr>
        <w:ind w:left="709"/>
        <w:jc w:val="both"/>
        <w:rPr>
          <w:rFonts w:ascii="Arial" w:eastAsia="Calibri" w:hAnsi="Arial" w:cs="Arial"/>
          <w:color w:val="A6A6A6" w:themeColor="background1" w:themeShade="A6"/>
          <w:sz w:val="16"/>
          <w:szCs w:val="16"/>
          <w:lang w:eastAsia="it-IT"/>
        </w:rPr>
      </w:pPr>
    </w:p>
    <w:p w:rsidR="002615BB" w:rsidRPr="00AA5EAD" w:rsidRDefault="00AA5EAD" w:rsidP="00740065">
      <w:pPr>
        <w:pBdr>
          <w:top w:val="single" w:sz="4" w:space="1" w:color="auto"/>
        </w:pBdr>
        <w:spacing w:line="300" w:lineRule="exact"/>
        <w:ind w:left="709"/>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740065">
      <w:headerReference w:type="even" r:id="rId8"/>
      <w:headerReference w:type="default" r:id="rId9"/>
      <w:footerReference w:type="even" r:id="rId10"/>
      <w:footerReference w:type="default" r:id="rId11"/>
      <w:headerReference w:type="first" r:id="rId12"/>
      <w:footerReference w:type="first" r:id="rId13"/>
      <w:pgSz w:w="11906" w:h="16838"/>
      <w:pgMar w:top="2127" w:right="1416"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7C" w:rsidRDefault="0089527C" w:rsidP="0040727A">
      <w:r>
        <w:separator/>
      </w:r>
    </w:p>
  </w:endnote>
  <w:endnote w:type="continuationSeparator" w:id="0">
    <w:p w:rsidR="0089527C" w:rsidRDefault="0089527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56E84">
    <w:pPr>
      <w:pStyle w:val="Piedepgina"/>
    </w:pPr>
    <w:r w:rsidRPr="00A56E84">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56E84">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AA1207" w:rsidRDefault="0040727A" w:rsidP="0040727A">
                <w:pPr>
                  <w:pStyle w:val="04FOOTER"/>
                  <w:rPr>
                    <w:rStyle w:val="05FOOTERBOLD"/>
                    <w:rFonts w:ascii="Helvetica" w:hAnsi="Helvetica"/>
                    <w:b/>
                    <w:sz w:val="13"/>
                    <w:szCs w:val="13"/>
                    <w:lang w:val="fr-FR"/>
                  </w:rPr>
                </w:pPr>
                <w:r w:rsidRPr="00AA1207">
                  <w:rPr>
                    <w:rStyle w:val="05FOOTERBOLD"/>
                    <w:rFonts w:ascii="Helvetica" w:hAnsi="Helvetica"/>
                    <w:sz w:val="13"/>
                    <w:szCs w:val="13"/>
                    <w:lang w:val="fr-FR"/>
                  </w:rPr>
                  <w:t xml:space="preserve">Fiat </w:t>
                </w:r>
                <w:r w:rsidR="001C54C4" w:rsidRPr="00AA1207">
                  <w:rPr>
                    <w:rStyle w:val="05FOOTERBOLD"/>
                    <w:rFonts w:ascii="Helvetica" w:hAnsi="Helvetica"/>
                    <w:sz w:val="13"/>
                    <w:szCs w:val="13"/>
                    <w:lang w:val="fr-FR"/>
                  </w:rPr>
                  <w:t>Chrysler</w:t>
                </w:r>
                <w:r w:rsidRPr="00AA120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56E84">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7C" w:rsidRDefault="0089527C" w:rsidP="0040727A">
      <w:r>
        <w:separator/>
      </w:r>
    </w:p>
  </w:footnote>
  <w:footnote w:type="continuationSeparator" w:id="0">
    <w:p w:rsidR="0089527C" w:rsidRDefault="0089527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55680"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1824"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7968"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5875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49536"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52608"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896"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61C"/>
    <w:multiLevelType w:val="hybridMultilevel"/>
    <w:tmpl w:val="CD3879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3071D"/>
    <w:rsid w:val="00037BBE"/>
    <w:rsid w:val="000410F9"/>
    <w:rsid w:val="000424AB"/>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965E2"/>
    <w:rsid w:val="002C248B"/>
    <w:rsid w:val="002C2B49"/>
    <w:rsid w:val="002C3F7E"/>
    <w:rsid w:val="002C6DA2"/>
    <w:rsid w:val="002D6459"/>
    <w:rsid w:val="002E0018"/>
    <w:rsid w:val="002E7B9B"/>
    <w:rsid w:val="002F4162"/>
    <w:rsid w:val="002F608C"/>
    <w:rsid w:val="00301313"/>
    <w:rsid w:val="003205CA"/>
    <w:rsid w:val="003809EF"/>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B4A86"/>
    <w:rsid w:val="004C2471"/>
    <w:rsid w:val="004F5277"/>
    <w:rsid w:val="005048A7"/>
    <w:rsid w:val="0052590C"/>
    <w:rsid w:val="005272E3"/>
    <w:rsid w:val="00534CF0"/>
    <w:rsid w:val="0055058C"/>
    <w:rsid w:val="005769CF"/>
    <w:rsid w:val="005B4855"/>
    <w:rsid w:val="005C2CF7"/>
    <w:rsid w:val="005C4629"/>
    <w:rsid w:val="005E483E"/>
    <w:rsid w:val="005E5DFD"/>
    <w:rsid w:val="005E7BB0"/>
    <w:rsid w:val="00610CCD"/>
    <w:rsid w:val="006242B8"/>
    <w:rsid w:val="0065016B"/>
    <w:rsid w:val="00657241"/>
    <w:rsid w:val="00660FD5"/>
    <w:rsid w:val="00691EBA"/>
    <w:rsid w:val="006E44CA"/>
    <w:rsid w:val="00740065"/>
    <w:rsid w:val="00742856"/>
    <w:rsid w:val="00747D6E"/>
    <w:rsid w:val="007555AD"/>
    <w:rsid w:val="00756073"/>
    <w:rsid w:val="007635BE"/>
    <w:rsid w:val="007820C2"/>
    <w:rsid w:val="007826F7"/>
    <w:rsid w:val="007B2775"/>
    <w:rsid w:val="007C22FB"/>
    <w:rsid w:val="007D228B"/>
    <w:rsid w:val="007F42CE"/>
    <w:rsid w:val="00807297"/>
    <w:rsid w:val="0089527C"/>
    <w:rsid w:val="008F35CB"/>
    <w:rsid w:val="009369E2"/>
    <w:rsid w:val="0094468C"/>
    <w:rsid w:val="00945214"/>
    <w:rsid w:val="00971E31"/>
    <w:rsid w:val="009A38A3"/>
    <w:rsid w:val="009A6988"/>
    <w:rsid w:val="009D7CD5"/>
    <w:rsid w:val="00A0337E"/>
    <w:rsid w:val="00A23946"/>
    <w:rsid w:val="00A27594"/>
    <w:rsid w:val="00A56E84"/>
    <w:rsid w:val="00A57CDC"/>
    <w:rsid w:val="00A823DB"/>
    <w:rsid w:val="00AA1207"/>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3747A"/>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4CAA-575D-484C-97E0-1D3C5174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2016-10-10T09:38:00Z</dcterms:created>
  <dcterms:modified xsi:type="dcterms:W3CDTF">2016-10-21T08:14:00Z</dcterms:modified>
</cp:coreProperties>
</file>